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C4F6ED">
      <w:pPr>
        <w:rPr>
          <w:rFonts w:hint="eastAsia" w:ascii="宋体" w:hAnsi="宋体" w:cs="宋体"/>
          <w:b/>
          <w:bCs/>
          <w:sz w:val="28"/>
          <w:szCs w:val="28"/>
        </w:rPr>
      </w:pPr>
      <w:bookmarkStart w:id="0" w:name="_GoBack"/>
      <w:r>
        <w:rPr>
          <w:rFonts w:hint="eastAsia" w:ascii="宋体" w:hAnsi="宋体" w:cs="宋体"/>
          <w:b/>
          <w:bCs/>
          <w:sz w:val="28"/>
          <w:szCs w:val="28"/>
        </w:rPr>
        <w:t>附件4、</w:t>
      </w:r>
    </w:p>
    <w:p w14:paraId="2441C7DA">
      <w:pPr>
        <w:pStyle w:val="4"/>
        <w:adjustRightInd w:val="0"/>
        <w:snapToGrid w:val="0"/>
        <w:spacing w:beforeAutospacing="0" w:afterAutospacing="0" w:line="700" w:lineRule="exact"/>
        <w:jc w:val="center"/>
        <w:rPr>
          <w:rFonts w:hint="eastAsia"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2023年1月1日（含）至今类似项目业绩统计表</w:t>
      </w:r>
      <w:bookmarkEnd w:id="0"/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"/>
        <w:gridCol w:w="1615"/>
        <w:gridCol w:w="1466"/>
        <w:gridCol w:w="1626"/>
        <w:gridCol w:w="1845"/>
        <w:gridCol w:w="1042"/>
      </w:tblGrid>
      <w:tr w14:paraId="23100E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824" w:type="dxa"/>
          </w:tcPr>
          <w:p w14:paraId="0A9CC34D">
            <w:pPr>
              <w:pStyle w:val="4"/>
              <w:adjustRightInd w:val="0"/>
              <w:snapToGrid w:val="0"/>
              <w:spacing w:beforeAutospacing="0" w:afterAutospacing="0" w:line="520" w:lineRule="exact"/>
              <w:jc w:val="center"/>
              <w:rPr>
                <w:rFonts w:hint="eastAsia" w:ascii="宋体" w:hAnsi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1615" w:type="dxa"/>
          </w:tcPr>
          <w:p w14:paraId="3AFD10ED">
            <w:pPr>
              <w:pStyle w:val="4"/>
              <w:adjustRightInd w:val="0"/>
              <w:snapToGrid w:val="0"/>
              <w:spacing w:beforeAutospacing="0" w:afterAutospacing="0" w:line="520" w:lineRule="exact"/>
              <w:jc w:val="center"/>
              <w:rPr>
                <w:rFonts w:hint="eastAsia" w:ascii="宋体" w:hAnsi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</w:rPr>
              <w:t>合同名称</w:t>
            </w:r>
          </w:p>
        </w:tc>
        <w:tc>
          <w:tcPr>
            <w:tcW w:w="1466" w:type="dxa"/>
          </w:tcPr>
          <w:p w14:paraId="197F3788">
            <w:pPr>
              <w:pStyle w:val="4"/>
              <w:adjustRightInd w:val="0"/>
              <w:snapToGrid w:val="0"/>
              <w:spacing w:beforeAutospacing="0" w:afterAutospacing="0" w:line="520" w:lineRule="exact"/>
              <w:jc w:val="center"/>
              <w:rPr>
                <w:rFonts w:hint="eastAsia" w:ascii="宋体" w:hAnsi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</w:rPr>
              <w:t>采购单位</w:t>
            </w:r>
          </w:p>
        </w:tc>
        <w:tc>
          <w:tcPr>
            <w:tcW w:w="1626" w:type="dxa"/>
          </w:tcPr>
          <w:p w14:paraId="4082114E">
            <w:pPr>
              <w:pStyle w:val="4"/>
              <w:adjustRightInd w:val="0"/>
              <w:snapToGrid w:val="0"/>
              <w:spacing w:beforeAutospacing="0" w:afterAutospacing="0" w:line="520" w:lineRule="exact"/>
              <w:jc w:val="center"/>
              <w:rPr>
                <w:rFonts w:hint="eastAsia" w:ascii="宋体" w:hAnsi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</w:rPr>
              <w:t>合同起止日期</w:t>
            </w:r>
          </w:p>
        </w:tc>
        <w:tc>
          <w:tcPr>
            <w:tcW w:w="1845" w:type="dxa"/>
          </w:tcPr>
          <w:p w14:paraId="58DEC051">
            <w:pPr>
              <w:pStyle w:val="4"/>
              <w:adjustRightInd w:val="0"/>
              <w:snapToGrid w:val="0"/>
              <w:spacing w:beforeAutospacing="0" w:afterAutospacing="0" w:line="520" w:lineRule="exact"/>
              <w:jc w:val="center"/>
              <w:rPr>
                <w:rFonts w:hint="eastAsia" w:ascii="宋体" w:hAnsi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</w:rPr>
              <w:t>合同金额（万元）</w:t>
            </w:r>
          </w:p>
        </w:tc>
        <w:tc>
          <w:tcPr>
            <w:tcW w:w="1042" w:type="dxa"/>
          </w:tcPr>
          <w:p w14:paraId="7484BB3D">
            <w:pPr>
              <w:pStyle w:val="4"/>
              <w:adjustRightInd w:val="0"/>
              <w:snapToGrid w:val="0"/>
              <w:spacing w:beforeAutospacing="0" w:afterAutospacing="0" w:line="520" w:lineRule="exact"/>
              <w:jc w:val="center"/>
              <w:rPr>
                <w:rFonts w:hint="eastAsia" w:ascii="宋体" w:hAnsi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</w:rPr>
              <w:t>备注</w:t>
            </w:r>
          </w:p>
        </w:tc>
      </w:tr>
      <w:tr w14:paraId="27268F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824" w:type="dxa"/>
          </w:tcPr>
          <w:p w14:paraId="3A17304B">
            <w:pPr>
              <w:pStyle w:val="4"/>
              <w:adjustRightInd w:val="0"/>
              <w:snapToGrid w:val="0"/>
              <w:spacing w:beforeAutospacing="0" w:afterAutospacing="0" w:line="520" w:lineRule="exact"/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615" w:type="dxa"/>
          </w:tcPr>
          <w:p w14:paraId="26A47853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466" w:type="dxa"/>
          </w:tcPr>
          <w:p w14:paraId="0EA8E225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626" w:type="dxa"/>
          </w:tcPr>
          <w:p w14:paraId="7FF85EAF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845" w:type="dxa"/>
          </w:tcPr>
          <w:p w14:paraId="76555715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042" w:type="dxa"/>
          </w:tcPr>
          <w:p w14:paraId="42FAB60B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</w:tr>
      <w:tr w14:paraId="7A9676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824" w:type="dxa"/>
          </w:tcPr>
          <w:p w14:paraId="0D6584BB">
            <w:pPr>
              <w:pStyle w:val="4"/>
              <w:adjustRightInd w:val="0"/>
              <w:snapToGrid w:val="0"/>
              <w:spacing w:beforeAutospacing="0" w:afterAutospacing="0" w:line="520" w:lineRule="exact"/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1615" w:type="dxa"/>
          </w:tcPr>
          <w:p w14:paraId="0AA1B475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466" w:type="dxa"/>
          </w:tcPr>
          <w:p w14:paraId="78949AA8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626" w:type="dxa"/>
          </w:tcPr>
          <w:p w14:paraId="77FE1B09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845" w:type="dxa"/>
          </w:tcPr>
          <w:p w14:paraId="6A6019C9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042" w:type="dxa"/>
          </w:tcPr>
          <w:p w14:paraId="03CA150E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</w:tr>
      <w:tr w14:paraId="332862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824" w:type="dxa"/>
          </w:tcPr>
          <w:p w14:paraId="7940901C">
            <w:pPr>
              <w:pStyle w:val="4"/>
              <w:adjustRightInd w:val="0"/>
              <w:snapToGrid w:val="0"/>
              <w:spacing w:beforeAutospacing="0" w:afterAutospacing="0" w:line="520" w:lineRule="exact"/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3</w:t>
            </w:r>
          </w:p>
        </w:tc>
        <w:tc>
          <w:tcPr>
            <w:tcW w:w="1615" w:type="dxa"/>
          </w:tcPr>
          <w:p w14:paraId="3CE57470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466" w:type="dxa"/>
          </w:tcPr>
          <w:p w14:paraId="49B0C6AD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626" w:type="dxa"/>
          </w:tcPr>
          <w:p w14:paraId="1DC2BA75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845" w:type="dxa"/>
          </w:tcPr>
          <w:p w14:paraId="5277EBA7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042" w:type="dxa"/>
          </w:tcPr>
          <w:p w14:paraId="5D9834A4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</w:tr>
      <w:tr w14:paraId="343D8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824" w:type="dxa"/>
          </w:tcPr>
          <w:p w14:paraId="2F5D69CD">
            <w:pPr>
              <w:pStyle w:val="4"/>
              <w:adjustRightInd w:val="0"/>
              <w:snapToGrid w:val="0"/>
              <w:spacing w:beforeAutospacing="0" w:afterAutospacing="0" w:line="520" w:lineRule="exact"/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4</w:t>
            </w:r>
          </w:p>
        </w:tc>
        <w:tc>
          <w:tcPr>
            <w:tcW w:w="1615" w:type="dxa"/>
          </w:tcPr>
          <w:p w14:paraId="2DB09BBD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466" w:type="dxa"/>
          </w:tcPr>
          <w:p w14:paraId="6B537953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626" w:type="dxa"/>
          </w:tcPr>
          <w:p w14:paraId="7C6252EB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845" w:type="dxa"/>
          </w:tcPr>
          <w:p w14:paraId="6314059E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042" w:type="dxa"/>
          </w:tcPr>
          <w:p w14:paraId="12286F2B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</w:tr>
      <w:tr w14:paraId="131D6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824" w:type="dxa"/>
          </w:tcPr>
          <w:p w14:paraId="37547050">
            <w:pPr>
              <w:pStyle w:val="4"/>
              <w:adjustRightInd w:val="0"/>
              <w:snapToGrid w:val="0"/>
              <w:spacing w:beforeAutospacing="0" w:afterAutospacing="0" w:line="520" w:lineRule="exact"/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5</w:t>
            </w:r>
          </w:p>
        </w:tc>
        <w:tc>
          <w:tcPr>
            <w:tcW w:w="1615" w:type="dxa"/>
          </w:tcPr>
          <w:p w14:paraId="3D657AD7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466" w:type="dxa"/>
          </w:tcPr>
          <w:p w14:paraId="79265268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626" w:type="dxa"/>
          </w:tcPr>
          <w:p w14:paraId="4E346AD9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845" w:type="dxa"/>
          </w:tcPr>
          <w:p w14:paraId="4BF3E577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042" w:type="dxa"/>
          </w:tcPr>
          <w:p w14:paraId="66B6EFE1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</w:tr>
      <w:tr w14:paraId="0388E7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824" w:type="dxa"/>
          </w:tcPr>
          <w:p w14:paraId="6A4F0BEF">
            <w:pPr>
              <w:pStyle w:val="4"/>
              <w:adjustRightInd w:val="0"/>
              <w:snapToGrid w:val="0"/>
              <w:spacing w:beforeAutospacing="0" w:afterAutospacing="0" w:line="520" w:lineRule="exact"/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6</w:t>
            </w:r>
          </w:p>
        </w:tc>
        <w:tc>
          <w:tcPr>
            <w:tcW w:w="1615" w:type="dxa"/>
          </w:tcPr>
          <w:p w14:paraId="7589C6BC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466" w:type="dxa"/>
          </w:tcPr>
          <w:p w14:paraId="4199FE40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626" w:type="dxa"/>
          </w:tcPr>
          <w:p w14:paraId="4BBBC314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845" w:type="dxa"/>
          </w:tcPr>
          <w:p w14:paraId="7D37AA55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042" w:type="dxa"/>
          </w:tcPr>
          <w:p w14:paraId="5B8E7770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</w:tr>
      <w:tr w14:paraId="7B81F0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824" w:type="dxa"/>
          </w:tcPr>
          <w:p w14:paraId="36288463">
            <w:pPr>
              <w:pStyle w:val="4"/>
              <w:adjustRightInd w:val="0"/>
              <w:snapToGrid w:val="0"/>
              <w:spacing w:beforeAutospacing="0" w:afterAutospacing="0" w:line="520" w:lineRule="exact"/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7</w:t>
            </w:r>
          </w:p>
        </w:tc>
        <w:tc>
          <w:tcPr>
            <w:tcW w:w="1615" w:type="dxa"/>
          </w:tcPr>
          <w:p w14:paraId="4B6B9438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466" w:type="dxa"/>
          </w:tcPr>
          <w:p w14:paraId="79220268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626" w:type="dxa"/>
          </w:tcPr>
          <w:p w14:paraId="28C3365C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845" w:type="dxa"/>
          </w:tcPr>
          <w:p w14:paraId="64093485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042" w:type="dxa"/>
          </w:tcPr>
          <w:p w14:paraId="5030CEFF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</w:tr>
      <w:tr w14:paraId="715AB7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824" w:type="dxa"/>
          </w:tcPr>
          <w:p w14:paraId="42E39770">
            <w:pPr>
              <w:pStyle w:val="4"/>
              <w:adjustRightInd w:val="0"/>
              <w:snapToGrid w:val="0"/>
              <w:spacing w:beforeAutospacing="0" w:afterAutospacing="0" w:line="520" w:lineRule="exact"/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8</w:t>
            </w:r>
          </w:p>
        </w:tc>
        <w:tc>
          <w:tcPr>
            <w:tcW w:w="1615" w:type="dxa"/>
          </w:tcPr>
          <w:p w14:paraId="303586D2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466" w:type="dxa"/>
          </w:tcPr>
          <w:p w14:paraId="1081E5AE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626" w:type="dxa"/>
          </w:tcPr>
          <w:p w14:paraId="6255114F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845" w:type="dxa"/>
          </w:tcPr>
          <w:p w14:paraId="74860061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042" w:type="dxa"/>
          </w:tcPr>
          <w:p w14:paraId="53C96CAB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</w:tr>
      <w:tr w14:paraId="7A26AD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</w:trPr>
        <w:tc>
          <w:tcPr>
            <w:tcW w:w="824" w:type="dxa"/>
          </w:tcPr>
          <w:p w14:paraId="403CED74">
            <w:pPr>
              <w:pStyle w:val="4"/>
              <w:adjustRightInd w:val="0"/>
              <w:snapToGrid w:val="0"/>
              <w:spacing w:beforeAutospacing="0" w:afterAutospacing="0" w:line="520" w:lineRule="exact"/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9</w:t>
            </w:r>
          </w:p>
        </w:tc>
        <w:tc>
          <w:tcPr>
            <w:tcW w:w="1615" w:type="dxa"/>
          </w:tcPr>
          <w:p w14:paraId="7C6E4EFB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466" w:type="dxa"/>
          </w:tcPr>
          <w:p w14:paraId="2ED8FD34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626" w:type="dxa"/>
          </w:tcPr>
          <w:p w14:paraId="55767DD8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845" w:type="dxa"/>
          </w:tcPr>
          <w:p w14:paraId="3DC6AC06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042" w:type="dxa"/>
          </w:tcPr>
          <w:p w14:paraId="09C232E2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</w:tr>
      <w:tr w14:paraId="18B47B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</w:trPr>
        <w:tc>
          <w:tcPr>
            <w:tcW w:w="824" w:type="dxa"/>
          </w:tcPr>
          <w:p w14:paraId="38D1E724">
            <w:pPr>
              <w:pStyle w:val="4"/>
              <w:adjustRightInd w:val="0"/>
              <w:snapToGrid w:val="0"/>
              <w:spacing w:beforeAutospacing="0" w:afterAutospacing="0" w:line="520" w:lineRule="exact"/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10</w:t>
            </w:r>
          </w:p>
        </w:tc>
        <w:tc>
          <w:tcPr>
            <w:tcW w:w="1615" w:type="dxa"/>
          </w:tcPr>
          <w:p w14:paraId="679D1708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466" w:type="dxa"/>
          </w:tcPr>
          <w:p w14:paraId="10898EA3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626" w:type="dxa"/>
          </w:tcPr>
          <w:p w14:paraId="0831B8F1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845" w:type="dxa"/>
          </w:tcPr>
          <w:p w14:paraId="7690B217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042" w:type="dxa"/>
          </w:tcPr>
          <w:p w14:paraId="280D1391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</w:tr>
      <w:tr w14:paraId="4C9D57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</w:trPr>
        <w:tc>
          <w:tcPr>
            <w:tcW w:w="824" w:type="dxa"/>
          </w:tcPr>
          <w:p w14:paraId="5EE7C924">
            <w:pPr>
              <w:pStyle w:val="4"/>
              <w:adjustRightInd w:val="0"/>
              <w:snapToGrid w:val="0"/>
              <w:spacing w:beforeAutospacing="0" w:afterAutospacing="0" w:line="520" w:lineRule="exact"/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…</w:t>
            </w:r>
          </w:p>
        </w:tc>
        <w:tc>
          <w:tcPr>
            <w:tcW w:w="1615" w:type="dxa"/>
          </w:tcPr>
          <w:p w14:paraId="7D1C53F3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466" w:type="dxa"/>
          </w:tcPr>
          <w:p w14:paraId="42CD845E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626" w:type="dxa"/>
          </w:tcPr>
          <w:p w14:paraId="615BE3FC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845" w:type="dxa"/>
          </w:tcPr>
          <w:p w14:paraId="1D463296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042" w:type="dxa"/>
          </w:tcPr>
          <w:p w14:paraId="290F5785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</w:p>
        </w:tc>
      </w:tr>
      <w:tr w14:paraId="3DF4F4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</w:trPr>
        <w:tc>
          <w:tcPr>
            <w:tcW w:w="824" w:type="dxa"/>
          </w:tcPr>
          <w:p w14:paraId="4B343B40">
            <w:pPr>
              <w:pStyle w:val="4"/>
              <w:adjustRightInd w:val="0"/>
              <w:snapToGrid w:val="0"/>
              <w:spacing w:beforeAutospacing="0" w:afterAutospacing="0" w:line="520" w:lineRule="exact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615" w:type="dxa"/>
          </w:tcPr>
          <w:p w14:paraId="2DD1D23B">
            <w:pPr>
              <w:pStyle w:val="4"/>
              <w:adjustRightInd w:val="0"/>
              <w:snapToGrid w:val="0"/>
              <w:spacing w:beforeAutospacing="0" w:afterAutospacing="0" w:line="520" w:lineRule="exact"/>
              <w:jc w:val="center"/>
              <w:rPr>
                <w:rFonts w:hint="eastAsia" w:ascii="宋体" w:hAnsi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</w:rPr>
              <w:t>合计</w:t>
            </w:r>
          </w:p>
        </w:tc>
        <w:tc>
          <w:tcPr>
            <w:tcW w:w="1466" w:type="dxa"/>
          </w:tcPr>
          <w:p w14:paraId="657ADBF3">
            <w:pPr>
              <w:pStyle w:val="4"/>
              <w:adjustRightInd w:val="0"/>
              <w:snapToGrid w:val="0"/>
              <w:spacing w:beforeAutospacing="0" w:afterAutospacing="0" w:line="520" w:lineRule="exact"/>
              <w:jc w:val="center"/>
              <w:rPr>
                <w:rFonts w:hint="eastAsia" w:ascii="宋体" w:hAnsi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</w:rPr>
              <w:t>/</w:t>
            </w:r>
          </w:p>
        </w:tc>
        <w:tc>
          <w:tcPr>
            <w:tcW w:w="1626" w:type="dxa"/>
          </w:tcPr>
          <w:p w14:paraId="3554F429">
            <w:pPr>
              <w:pStyle w:val="4"/>
              <w:adjustRightInd w:val="0"/>
              <w:snapToGrid w:val="0"/>
              <w:spacing w:beforeAutospacing="0" w:afterAutospacing="0" w:line="520" w:lineRule="exact"/>
              <w:jc w:val="center"/>
              <w:rPr>
                <w:rFonts w:hint="eastAsia" w:ascii="宋体" w:hAnsi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</w:rPr>
              <w:t>/</w:t>
            </w:r>
          </w:p>
        </w:tc>
        <w:tc>
          <w:tcPr>
            <w:tcW w:w="1845" w:type="dxa"/>
          </w:tcPr>
          <w:p w14:paraId="17279E8A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b/>
                <w:bCs/>
                <w:sz w:val="21"/>
                <w:szCs w:val="21"/>
              </w:rPr>
            </w:pPr>
          </w:p>
        </w:tc>
        <w:tc>
          <w:tcPr>
            <w:tcW w:w="1042" w:type="dxa"/>
          </w:tcPr>
          <w:p w14:paraId="65F9DF35">
            <w:pPr>
              <w:pStyle w:val="4"/>
              <w:adjustRightInd w:val="0"/>
              <w:snapToGrid w:val="0"/>
              <w:spacing w:beforeAutospacing="0" w:afterAutospacing="0" w:line="520" w:lineRule="exact"/>
              <w:jc w:val="both"/>
              <w:rPr>
                <w:rFonts w:hint="eastAsia" w:ascii="宋体" w:hAnsi="宋体" w:cs="宋体"/>
                <w:b/>
                <w:bCs/>
                <w:sz w:val="21"/>
                <w:szCs w:val="21"/>
              </w:rPr>
            </w:pPr>
          </w:p>
        </w:tc>
      </w:tr>
    </w:tbl>
    <w:p w14:paraId="1F6CF37F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09346E"/>
    <w:rsid w:val="28370309"/>
    <w:rsid w:val="28AC24C6"/>
    <w:rsid w:val="3D09346E"/>
    <w:rsid w:val="76CC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3"/>
    <w:basedOn w:val="1"/>
    <w:next w:val="1"/>
    <w:qFormat/>
    <w:uiPriority w:val="0"/>
    <w:pPr>
      <w:keepNext/>
      <w:keepLines/>
      <w:widowControl/>
      <w:spacing w:beforeLines="75" w:afterLines="15"/>
      <w:jc w:val="center"/>
      <w:outlineLvl w:val="2"/>
    </w:pPr>
    <w:rPr>
      <w:b/>
      <w:szCs w:val="32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  <w:rPr>
      <w:rFonts w:ascii="Times New Roman"/>
      <w:szCs w:val="24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paragraph" w:styleId="5">
    <w:name w:val="Body Text First Indent"/>
    <w:basedOn w:val="2"/>
    <w:unhideWhenUsed/>
    <w:qFormat/>
    <w:uiPriority w:val="99"/>
    <w:pPr>
      <w:ind w:firstLine="420" w:firstLineChars="100"/>
    </w:p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  <w:style w:type="character" w:customStyle="1" w:styleId="10">
    <w:name w:val="font51"/>
    <w:basedOn w:val="8"/>
    <w:qFormat/>
    <w:uiPriority w:val="0"/>
    <w:rPr>
      <w:rFonts w:ascii="宋体" w:hAnsi="宋体" w:eastAsia="宋体" w:cs="宋体"/>
      <w:color w:val="000000"/>
      <w:sz w:val="22"/>
      <w:szCs w:val="22"/>
      <w:u w:val="none"/>
    </w:rPr>
  </w:style>
  <w:style w:type="character" w:customStyle="1" w:styleId="11">
    <w:name w:val="font61"/>
    <w:basedOn w:val="8"/>
    <w:autoRedefine/>
    <w:qFormat/>
    <w:uiPriority w:val="0"/>
    <w:rPr>
      <w:rFonts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12">
    <w:name w:val="font71"/>
    <w:basedOn w:val="8"/>
    <w:autoRedefine/>
    <w:qFormat/>
    <w:uiPriority w:val="0"/>
    <w:rPr>
      <w:rFonts w:ascii="宋体" w:hAnsi="宋体" w:eastAsia="宋体" w:cs="宋体"/>
      <w:b/>
      <w:bCs/>
      <w:color w:val="000000"/>
      <w:sz w:val="26"/>
      <w:szCs w:val="2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2026-03-03T05:41:00Z</dcterms:created>
  <dc:creator>RUIFOX</dc:creator>
  <cp:lastModifiedBy>RUIFOX</cp:lastModifiedBy>
  <dcterms:modified xsi:type="dcterms:W3CDTF">2026-03-03T05:43:32Z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C3F7D33093AA41FF998417ED26946941_13</vt:lpwstr>
  </property>
  <property fmtid="{D5CDD505-2E9C-101B-9397-08002B2CF9AE}" pid="4" name="KSOTemplateDocerSaveRecord">
    <vt:lpwstr>eyJoZGlkIjoiMzk1YzFlOTRhNzdhNDczMTNjMmE1MDI0YWZhNDQxZDkiLCJ1c2VySWQiOiIxMTY5MjIwMTYwIn0=</vt:lpwstr>
  </property>
</Properties>
</file>