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附件1、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2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36"/>
          <w:szCs w:val="36"/>
          <w:lang w:val="en-US" w:eastAsia="zh-CN"/>
        </w:rPr>
        <w:t>调研报价表</w:t>
      </w:r>
    </w:p>
    <w:tbl>
      <w:tblPr>
        <w:tblStyle w:val="6"/>
        <w:tblW w:w="91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1349"/>
        <w:gridCol w:w="2719"/>
        <w:gridCol w:w="427"/>
        <w:gridCol w:w="557"/>
        <w:gridCol w:w="1075"/>
        <w:gridCol w:w="1110"/>
        <w:gridCol w:w="1425"/>
      </w:tblGrid>
      <w:tr>
        <w:trPr>
          <w:trHeight w:val="221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规格型号（长*宽*高）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调研单价报价(元）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rPr>
          <w:trHeight w:val="212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不锈钢三层管式货架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1000mm×500mm×1550mm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3"/>
              <w:numPr>
                <w:ilvl w:val="0"/>
                <w:numId w:val="0"/>
              </w:numPr>
              <w:ind w:firstLine="200" w:firstLineChars="100"/>
              <w:jc w:val="both"/>
              <w:rPr>
                <w:rFonts w:hint="eastAsia" w:ascii="等线" w:hAnsi="等线" w:eastAsia="等线" w:cs="等线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1、本次报价为综合单价报价，包括但不限于：</w:t>
            </w:r>
            <w:r>
              <w:rPr>
                <w:rFonts w:hint="eastAsia" w:ascii="等线" w:hAnsi="等线" w:eastAsia="等线" w:cs="等线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材料费、制造费、设计费、辅材辅料、运输费、装卸费、人工费、安装费、保险、管理费、利润、税金、质保期内维保维修费等完成本项目产生的所有费用。采购人不再支付其他任何费用。</w:t>
            </w:r>
          </w:p>
          <w:p>
            <w:pPr>
              <w:pStyle w:val="3"/>
              <w:numPr>
                <w:ilvl w:val="0"/>
                <w:numId w:val="0"/>
              </w:numPr>
              <w:ind w:firstLine="200" w:firstLineChars="100"/>
              <w:jc w:val="both"/>
              <w:rPr>
                <w:rFonts w:hint="eastAsia" w:ascii="等线" w:hAnsi="等线" w:eastAsia="等线" w:cs="等线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2、产品质保期不得少于二年。</w:t>
            </w:r>
          </w:p>
          <w:p>
            <w:pPr>
              <w:pStyle w:val="3"/>
              <w:numPr>
                <w:ilvl w:val="0"/>
                <w:numId w:val="0"/>
              </w:numPr>
              <w:ind w:firstLine="200" w:firstLineChars="100"/>
              <w:jc w:val="both"/>
              <w:rPr>
                <w:rFonts w:hint="default" w:ascii="等线" w:hAnsi="等线" w:eastAsia="等线" w:cs="等线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3、产品技术参数及功能要求详见附件2。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rPr>
          <w:trHeight w:val="280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1100mm×500mm×1550mm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80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1300mm×500mm×1550mm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80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1400mm×500mm×1550mm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80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1450mm×500mm×1550mm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80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1550mm×500mm×1550mm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80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1600mm×500mm×1550mm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80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1630mm×500mm×1550mm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80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1700mm×500mm×1550mm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80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1750mm×600mm×1550mm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80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1750mm×700mm×1650mm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80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1800mm×500mm×1550mm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80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1900mm×500mm×1550mm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80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1900mm×600mm×1550mm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80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2000mm×500mm×1550mm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80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2050mm×500mm×1550mm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80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2200mm×500mm×1550mm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80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2350mm×500mm×1550mm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80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2400mm×500mm×1550mm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80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2500mm×500mm×1550mm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42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不锈钢双层管式货架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1800mm×500mm×1550mm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89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2000mm×500mm×1550mm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55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不锈钢双层桌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1000mm×500mm×750mm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55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1500mm×700mm×750mm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43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不锈钢二步梯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1000mm×900mm×400mm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95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500mm×540mm×500mm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492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不锈钢移动三步梯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1200mm×350mm×800mm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408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810mm×500mm×750mm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428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4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不锈钢单层管式货架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1250mm×500mm×150mm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458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1350mm×500mm×150mm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488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1700mm×500mm×150mm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23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800mm×500mm×150mm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1600mm×500mm×150mm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488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850mm×500mm×150mm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488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1400mm×500mm×150mm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5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不锈钢撑袋架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上口：Ф360mm；下口:Ф670mm,高：620mm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94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不锈钢瓢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Ф250×柄长100mm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59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Ф220×柄长800mm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400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39</w:t>
            </w: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Ф200×200×柄长2500mm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58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不锈钢钩物杆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Ф25×柄长4000mm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451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不锈钢铲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160mm×120mm×60mm+柄长100mm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490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不锈钢簸箕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330mm×330mm×130mm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425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200mm×120mm×130mm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515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44</w:t>
            </w:r>
          </w:p>
        </w:tc>
        <w:tc>
          <w:tcPr>
            <w:tcW w:w="4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元</w:t>
            </w:r>
          </w:p>
        </w:tc>
        <w:tc>
          <w:tcPr>
            <w:tcW w:w="41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金额小写：      大写：</w:t>
            </w:r>
          </w:p>
        </w:tc>
      </w:tr>
    </w:tbl>
    <w:p>
      <w:pPr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（此报价有效期    天。）</w:t>
      </w:r>
    </w:p>
    <w:p>
      <w:pPr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报价单位（盖公章）：</w:t>
      </w:r>
    </w:p>
    <w:p>
      <w:pPr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联 系 人：</w:t>
      </w:r>
    </w:p>
    <w:p>
      <w:pPr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联系电话：</w:t>
      </w:r>
    </w:p>
    <w:p>
      <w:pPr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报价日期：</w:t>
      </w:r>
    </w:p>
    <w:p>
      <w:pPr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20" w:lineRule="exact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附件2、</w:t>
      </w:r>
    </w:p>
    <w:p>
      <w:pPr>
        <w:pStyle w:val="3"/>
        <w:ind w:left="0" w:leftChars="0" w:firstLine="0" w:firstLineChars="0"/>
        <w:jc w:val="center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产品技术参数及功能要求</w:t>
      </w:r>
    </w:p>
    <w:tbl>
      <w:tblPr>
        <w:tblStyle w:val="6"/>
        <w:tblW w:w="9231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904"/>
        <w:gridCol w:w="2685"/>
        <w:gridCol w:w="1935"/>
        <w:gridCol w:w="525"/>
        <w:gridCol w:w="540"/>
        <w:gridCol w:w="2100"/>
      </w:tblGrid>
      <w:tr>
        <w:trPr>
          <w:trHeight w:val="169" w:hRule="atLeast"/>
        </w:trPr>
        <w:tc>
          <w:tcPr>
            <w:tcW w:w="5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规格型号（长*宽*高）</w:t>
            </w:r>
          </w:p>
        </w:tc>
        <w:tc>
          <w:tcPr>
            <w:tcW w:w="1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技术参数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或功能要求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图示</w:t>
            </w:r>
          </w:p>
        </w:tc>
      </w:tr>
      <w:tr>
        <w:trPr>
          <w:trHeight w:val="163" w:hRule="atLeast"/>
        </w:trPr>
        <w:tc>
          <w:tcPr>
            <w:tcW w:w="5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不锈钢三层管式货架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1000mm×500mm×1550mm</w:t>
            </w:r>
          </w:p>
        </w:tc>
        <w:tc>
          <w:tcPr>
            <w:tcW w:w="193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1.材质：304不锈钢，厚度≥1.2mm。2.立柱：38*38mm方管制作；3.拉筋：38*25mm矩管制作；4.调节脚，配硅胶套。5.打磨抛光无毛刺，易清洁。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1104265</wp:posOffset>
                  </wp:positionV>
                  <wp:extent cx="1069975" cy="1508760"/>
                  <wp:effectExtent l="0" t="0" r="15875" b="15240"/>
                  <wp:wrapNone/>
                  <wp:docPr id="1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75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16" w:hRule="atLeast"/>
        </w:trPr>
        <w:tc>
          <w:tcPr>
            <w:tcW w:w="5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4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1100mm×500mm×1550mm</w:t>
            </w:r>
          </w:p>
        </w:tc>
        <w:tc>
          <w:tcPr>
            <w:tcW w:w="193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16" w:hRule="atLeast"/>
        </w:trPr>
        <w:tc>
          <w:tcPr>
            <w:tcW w:w="5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4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1300mm×500mm×1550mm</w:t>
            </w:r>
          </w:p>
        </w:tc>
        <w:tc>
          <w:tcPr>
            <w:tcW w:w="193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16" w:hRule="atLeast"/>
        </w:trPr>
        <w:tc>
          <w:tcPr>
            <w:tcW w:w="5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4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1400mm×500mm×1550mm</w:t>
            </w:r>
          </w:p>
        </w:tc>
        <w:tc>
          <w:tcPr>
            <w:tcW w:w="193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16" w:hRule="atLeast"/>
        </w:trPr>
        <w:tc>
          <w:tcPr>
            <w:tcW w:w="5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4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1450mm×500mm×1550mm</w:t>
            </w:r>
          </w:p>
        </w:tc>
        <w:tc>
          <w:tcPr>
            <w:tcW w:w="193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16" w:hRule="atLeast"/>
        </w:trPr>
        <w:tc>
          <w:tcPr>
            <w:tcW w:w="5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4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1550mm×500mm×1550mm</w:t>
            </w:r>
          </w:p>
        </w:tc>
        <w:tc>
          <w:tcPr>
            <w:tcW w:w="193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16" w:hRule="atLeast"/>
        </w:trPr>
        <w:tc>
          <w:tcPr>
            <w:tcW w:w="5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04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1600mm×500mm×1550mm</w:t>
            </w:r>
          </w:p>
        </w:tc>
        <w:tc>
          <w:tcPr>
            <w:tcW w:w="193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16" w:hRule="atLeast"/>
        </w:trPr>
        <w:tc>
          <w:tcPr>
            <w:tcW w:w="5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04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1630mm×500mm×1550mm</w:t>
            </w:r>
          </w:p>
        </w:tc>
        <w:tc>
          <w:tcPr>
            <w:tcW w:w="193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16" w:hRule="atLeast"/>
        </w:trPr>
        <w:tc>
          <w:tcPr>
            <w:tcW w:w="5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04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1700mm×500mm×1550mm</w:t>
            </w:r>
          </w:p>
        </w:tc>
        <w:tc>
          <w:tcPr>
            <w:tcW w:w="193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16" w:hRule="atLeast"/>
        </w:trPr>
        <w:tc>
          <w:tcPr>
            <w:tcW w:w="5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4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1750mm×600mm×1550mm</w:t>
            </w:r>
          </w:p>
        </w:tc>
        <w:tc>
          <w:tcPr>
            <w:tcW w:w="193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16" w:hRule="atLeast"/>
        </w:trPr>
        <w:tc>
          <w:tcPr>
            <w:tcW w:w="5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04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1750mm×700mm×1650mm</w:t>
            </w:r>
          </w:p>
        </w:tc>
        <w:tc>
          <w:tcPr>
            <w:tcW w:w="193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16" w:hRule="atLeast"/>
        </w:trPr>
        <w:tc>
          <w:tcPr>
            <w:tcW w:w="5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04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1800mm×500mm×1550mm</w:t>
            </w:r>
          </w:p>
        </w:tc>
        <w:tc>
          <w:tcPr>
            <w:tcW w:w="193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16" w:hRule="atLeast"/>
        </w:trPr>
        <w:tc>
          <w:tcPr>
            <w:tcW w:w="5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04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1900mm×500mm×1550mm</w:t>
            </w:r>
          </w:p>
        </w:tc>
        <w:tc>
          <w:tcPr>
            <w:tcW w:w="193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16" w:hRule="atLeast"/>
        </w:trPr>
        <w:tc>
          <w:tcPr>
            <w:tcW w:w="5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04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1900mm×600mm×1550mm</w:t>
            </w:r>
          </w:p>
        </w:tc>
        <w:tc>
          <w:tcPr>
            <w:tcW w:w="193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16" w:hRule="atLeast"/>
        </w:trPr>
        <w:tc>
          <w:tcPr>
            <w:tcW w:w="5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04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2000mm×500mm×1550mm</w:t>
            </w:r>
          </w:p>
        </w:tc>
        <w:tc>
          <w:tcPr>
            <w:tcW w:w="193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16" w:hRule="atLeast"/>
        </w:trPr>
        <w:tc>
          <w:tcPr>
            <w:tcW w:w="5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04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2050mm×500mm×1550mm</w:t>
            </w:r>
          </w:p>
        </w:tc>
        <w:tc>
          <w:tcPr>
            <w:tcW w:w="193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16" w:hRule="atLeast"/>
        </w:trPr>
        <w:tc>
          <w:tcPr>
            <w:tcW w:w="5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04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2200mm×500mm×1550mm</w:t>
            </w:r>
          </w:p>
        </w:tc>
        <w:tc>
          <w:tcPr>
            <w:tcW w:w="193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16" w:hRule="atLeast"/>
        </w:trPr>
        <w:tc>
          <w:tcPr>
            <w:tcW w:w="5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04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2350mm×500mm×1550mm</w:t>
            </w:r>
          </w:p>
        </w:tc>
        <w:tc>
          <w:tcPr>
            <w:tcW w:w="193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16" w:hRule="atLeast"/>
        </w:trPr>
        <w:tc>
          <w:tcPr>
            <w:tcW w:w="5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04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2400mm×500mm×1550mm</w:t>
            </w:r>
          </w:p>
        </w:tc>
        <w:tc>
          <w:tcPr>
            <w:tcW w:w="193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16" w:hRule="atLeast"/>
        </w:trPr>
        <w:tc>
          <w:tcPr>
            <w:tcW w:w="5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04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2500mm×500mm×1550mm</w:t>
            </w:r>
          </w:p>
        </w:tc>
        <w:tc>
          <w:tcPr>
            <w:tcW w:w="193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1132" w:hRule="atLeast"/>
        </w:trPr>
        <w:tc>
          <w:tcPr>
            <w:tcW w:w="5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0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不锈钢双层管式货架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1800mm×500mm×1550mm</w:t>
            </w:r>
          </w:p>
        </w:tc>
        <w:tc>
          <w:tcPr>
            <w:tcW w:w="193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1.材质：304不锈钢，厚度≥1.2mm。2.立柱：38*38mm方管制作。3.拉筋：38*25mm矩管制作。4.调节脚，配硅胶套。5.打磨抛光无毛刺，易清洁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98425</wp:posOffset>
                  </wp:positionV>
                  <wp:extent cx="1109345" cy="1201420"/>
                  <wp:effectExtent l="0" t="0" r="14605" b="17780"/>
                  <wp:wrapNone/>
                  <wp:docPr id="10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345" cy="120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20" w:hRule="atLeast"/>
        </w:trPr>
        <w:tc>
          <w:tcPr>
            <w:tcW w:w="5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04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2000mm×500mm×1550mm</w:t>
            </w:r>
          </w:p>
        </w:tc>
        <w:tc>
          <w:tcPr>
            <w:tcW w:w="193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1322" w:hRule="atLeast"/>
        </w:trPr>
        <w:tc>
          <w:tcPr>
            <w:tcW w:w="5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0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不锈钢双层桌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1000mm×500mm×750mm</w:t>
            </w:r>
          </w:p>
        </w:tc>
        <w:tc>
          <w:tcPr>
            <w:tcW w:w="193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1.材质：304不锈钢，厚度≥1.2mm。2.立柱：38*38mm方管制作。3.拉筋：38*25mm矩管制作。4.调节脚，配硅胶套。5.打磨抛光无毛刺，易清洁。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88900</wp:posOffset>
                  </wp:positionV>
                  <wp:extent cx="1158875" cy="1195070"/>
                  <wp:effectExtent l="0" t="0" r="3175" b="5080"/>
                  <wp:wrapNone/>
                  <wp:docPr id="23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875" cy="1195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10" w:hRule="atLeast"/>
        </w:trPr>
        <w:tc>
          <w:tcPr>
            <w:tcW w:w="5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04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1500mm×700mm×750mm</w:t>
            </w:r>
          </w:p>
        </w:tc>
        <w:tc>
          <w:tcPr>
            <w:tcW w:w="193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749" w:hRule="atLeast"/>
        </w:trPr>
        <w:tc>
          <w:tcPr>
            <w:tcW w:w="5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0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不锈钢二步梯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1000mm×900mm×400mm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1.材质:304不锈钢。2.面板采用≥1.2mm不锈钢花纹板制作。3.立柱：30*30mm不锈钢方管制作。4.拉筋：30*30mm不锈钢方管制作。5.封头，配硅胶套。6.打磨抛光无毛刺，易清洁。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76200</wp:posOffset>
                  </wp:positionV>
                  <wp:extent cx="1195070" cy="908685"/>
                  <wp:effectExtent l="0" t="0" r="5080" b="5715"/>
                  <wp:wrapNone/>
                  <wp:docPr id="20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070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83" w:hRule="atLeast"/>
        </w:trPr>
        <w:tc>
          <w:tcPr>
            <w:tcW w:w="5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04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500mm×540mm×500mm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1.材质:304不锈钢。2..立柱：19*19mm不锈钢方管制作。3.拉筋：19*19mm不锈钢方管制作。4.封头，配硅胶套。5.打磨抛光无毛刺，易清洁。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100965</wp:posOffset>
                  </wp:positionV>
                  <wp:extent cx="1054100" cy="1031875"/>
                  <wp:effectExtent l="0" t="0" r="12700" b="15875"/>
                  <wp:wrapNone/>
                  <wp:docPr id="13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763" w:hRule="atLeast"/>
        </w:trPr>
        <w:tc>
          <w:tcPr>
            <w:tcW w:w="5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0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不锈钢移动三步梯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1200mm×350mm×800mm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1.材质:304不锈钢。2..立柱：19*19mm不锈钢方管制作。3.拉筋：19*19mm不锈钢方管制作。4.配四个不锈钢三寸万向轮带刹车。5.打磨抛光无毛刺，易清洁。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349250</wp:posOffset>
                  </wp:positionV>
                  <wp:extent cx="1249680" cy="1164590"/>
                  <wp:effectExtent l="0" t="0" r="7620" b="16510"/>
                  <wp:wrapNone/>
                  <wp:docPr id="24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0" cy="11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83" w:hRule="atLeast"/>
        </w:trPr>
        <w:tc>
          <w:tcPr>
            <w:tcW w:w="5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04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810mm×500mm×750mm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1.材质:304不锈钢。2..立柱：19*19mm不锈钢方管制作。3.拉筋：19*19mm不锈钢方管制作。4.封头，配硅胶套。5.打磨抛光无毛刺，易清洁。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1151890" cy="1272540"/>
                  <wp:effectExtent l="0" t="0" r="10160" b="3810"/>
                  <wp:wrapNone/>
                  <wp:docPr id="18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800" w:hRule="atLeast"/>
        </w:trPr>
        <w:tc>
          <w:tcPr>
            <w:tcW w:w="5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0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不锈钢单层管式货架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1250mm×500mm×150mm</w:t>
            </w:r>
          </w:p>
        </w:tc>
        <w:tc>
          <w:tcPr>
            <w:tcW w:w="193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1.材质：304不锈钢，厚度≥1.2mm。2.立柱：38*38mm方管制作。3.拉筋：38*25mm矩管制作。4.调节脚，配硅胶套。5.打磨抛光无毛刺，易清洁。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269875</wp:posOffset>
                  </wp:positionV>
                  <wp:extent cx="852170" cy="1134110"/>
                  <wp:effectExtent l="0" t="0" r="5080" b="8890"/>
                  <wp:wrapNone/>
                  <wp:docPr id="21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70" cy="113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860" w:hRule="atLeast"/>
        </w:trPr>
        <w:tc>
          <w:tcPr>
            <w:tcW w:w="5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04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1350mm×500mm×150mm</w:t>
            </w:r>
          </w:p>
        </w:tc>
        <w:tc>
          <w:tcPr>
            <w:tcW w:w="193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1145" w:hRule="atLeast"/>
        </w:trPr>
        <w:tc>
          <w:tcPr>
            <w:tcW w:w="5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04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1700mm×500mm×150mm</w:t>
            </w:r>
          </w:p>
        </w:tc>
        <w:tc>
          <w:tcPr>
            <w:tcW w:w="193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1340" w:hRule="atLeast"/>
        </w:trPr>
        <w:tc>
          <w:tcPr>
            <w:tcW w:w="5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04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800mm×500mm×150mm</w:t>
            </w:r>
          </w:p>
        </w:tc>
        <w:tc>
          <w:tcPr>
            <w:tcW w:w="193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161925</wp:posOffset>
                  </wp:positionV>
                  <wp:extent cx="1151890" cy="1440180"/>
                  <wp:effectExtent l="0" t="0" r="10160" b="7620"/>
                  <wp:wrapNone/>
                  <wp:docPr id="25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355" w:hRule="atLeast"/>
        </w:trPr>
        <w:tc>
          <w:tcPr>
            <w:tcW w:w="5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04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1600mm×500mm×150mm</w:t>
            </w:r>
          </w:p>
        </w:tc>
        <w:tc>
          <w:tcPr>
            <w:tcW w:w="193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1145" w:hRule="atLeast"/>
        </w:trPr>
        <w:tc>
          <w:tcPr>
            <w:tcW w:w="5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04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850mm×500mm×150mm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21590</wp:posOffset>
                  </wp:positionV>
                  <wp:extent cx="1151890" cy="1440180"/>
                  <wp:effectExtent l="0" t="0" r="10160" b="7620"/>
                  <wp:wrapNone/>
                  <wp:docPr id="19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1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310" w:hRule="atLeast"/>
        </w:trPr>
        <w:tc>
          <w:tcPr>
            <w:tcW w:w="5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04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1400mm×500mm×150mm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1963" w:hRule="atLeast"/>
        </w:trPr>
        <w:tc>
          <w:tcPr>
            <w:tcW w:w="5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不锈钢撑袋架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上口：Ф360mm；下口:Ф670mm,高：620mm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1.材质：304不锈钢。2.框架：Ф12不锈钢圆条制作。3.打磨抛光无毛刺，易清洁。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123825</wp:posOffset>
                  </wp:positionV>
                  <wp:extent cx="906145" cy="1071245"/>
                  <wp:effectExtent l="0" t="0" r="8255" b="14605"/>
                  <wp:wrapNone/>
                  <wp:docPr id="22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45" cy="107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282" w:hRule="atLeast"/>
        </w:trPr>
        <w:tc>
          <w:tcPr>
            <w:tcW w:w="5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0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不锈钢瓢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Ф250×柄长100mm</w:t>
            </w:r>
          </w:p>
        </w:tc>
        <w:tc>
          <w:tcPr>
            <w:tcW w:w="193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1.材质：316L不锈钢，厚度≥1.0mm。2.把手材质：Ф25不锈钢圆管制作。3.打磨抛光无毛刺，易清洁。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558800</wp:posOffset>
                  </wp:positionV>
                  <wp:extent cx="1151890" cy="721360"/>
                  <wp:effectExtent l="0" t="0" r="10160" b="2540"/>
                  <wp:wrapNone/>
                  <wp:docPr id="17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1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370" w:hRule="atLeast"/>
        </w:trPr>
        <w:tc>
          <w:tcPr>
            <w:tcW w:w="5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04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Ф220×柄长800mm</w:t>
            </w:r>
          </w:p>
        </w:tc>
        <w:tc>
          <w:tcPr>
            <w:tcW w:w="193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609" w:hRule="atLeast"/>
        </w:trPr>
        <w:tc>
          <w:tcPr>
            <w:tcW w:w="5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04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Ф200×200×柄长2500mm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1.材质：316L不锈钢，厚度≥1.2mm。2.把手材质：Ф25不锈钢圆管制作，把手分三段可拆卸组装。3.打磨抛光无毛刺，易清洁。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67310</wp:posOffset>
                  </wp:positionV>
                  <wp:extent cx="880745" cy="1136650"/>
                  <wp:effectExtent l="0" t="0" r="14605" b="6350"/>
                  <wp:wrapNone/>
                  <wp:docPr id="14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1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61" w:hRule="atLeast"/>
        </w:trPr>
        <w:tc>
          <w:tcPr>
            <w:tcW w:w="5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不锈钢钩物杆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Ф25×柄长4000mm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1.材质：316L不锈钢，厚度≥1.2mm。2.Ф25不锈钢圆管制作，把手分三段可拆卸组装。3.打磨抛光无毛刺，易清洁。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85725</wp:posOffset>
                  </wp:positionV>
                  <wp:extent cx="628650" cy="1047115"/>
                  <wp:effectExtent l="0" t="0" r="0" b="635"/>
                  <wp:wrapNone/>
                  <wp:docPr id="12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1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104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49" w:hRule="atLeast"/>
        </w:trPr>
        <w:tc>
          <w:tcPr>
            <w:tcW w:w="5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不锈钢铲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160mm×120mm×60mm+柄长100mm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1.材质：316L不锈钢，厚度≥1.2mm。2.打磨抛光无毛刺，易清洁。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-38735</wp:posOffset>
                  </wp:positionV>
                  <wp:extent cx="1102360" cy="586740"/>
                  <wp:effectExtent l="0" t="0" r="2540" b="3810"/>
                  <wp:wrapNone/>
                  <wp:docPr id="16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36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112" w:hRule="atLeast"/>
        </w:trPr>
        <w:tc>
          <w:tcPr>
            <w:tcW w:w="5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0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不锈钢簸箕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330mm×330mm×130mm</w:t>
            </w:r>
          </w:p>
        </w:tc>
        <w:tc>
          <w:tcPr>
            <w:tcW w:w="193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1.材质：316L不锈钢，厚度≥1.2mm。2.打磨抛光无毛刺，易清洁。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349885</wp:posOffset>
                  </wp:positionV>
                  <wp:extent cx="1151890" cy="726440"/>
                  <wp:effectExtent l="0" t="0" r="10160" b="16510"/>
                  <wp:wrapNone/>
                  <wp:docPr id="15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1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7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57" w:hRule="atLeast"/>
        </w:trPr>
        <w:tc>
          <w:tcPr>
            <w:tcW w:w="5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04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200mm×120mm×130mm</w:t>
            </w:r>
          </w:p>
        </w:tc>
        <w:tc>
          <w:tcPr>
            <w:tcW w:w="193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3"/>
        <w:ind w:left="0" w:leftChars="0" w:firstLine="0" w:firstLineChars="0"/>
        <w:jc w:val="both"/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</w:p>
    <w:p>
      <w:pPr>
        <w:pStyle w:val="3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pStyle w:val="3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br w:type="page"/>
      </w:r>
    </w:p>
    <w:p>
      <w:pPr>
        <w:pStyle w:val="3"/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附件3、</w:t>
      </w:r>
    </w:p>
    <w:tbl>
      <w:tblPr>
        <w:tblStyle w:val="6"/>
        <w:tblW w:w="8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936"/>
        <w:gridCol w:w="1329"/>
        <w:gridCol w:w="1286"/>
        <w:gridCol w:w="1256"/>
        <w:gridCol w:w="297"/>
        <w:gridCol w:w="813"/>
        <w:gridCol w:w="1182"/>
      </w:tblGrid>
      <w:tr>
        <w:trPr>
          <w:trHeight w:val="623" w:hRule="atLeast"/>
        </w:trPr>
        <w:tc>
          <w:tcPr>
            <w:tcW w:w="8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34"/>
                <w:szCs w:val="34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4"/>
                <w:szCs w:val="34"/>
                <w:highlight w:val="none"/>
                <w:u w:val="none"/>
                <w:lang w:val="en-US" w:eastAsia="zh-CN" w:bidi="ar"/>
              </w:rPr>
              <w:t>供应商基本情况表</w:t>
            </w:r>
          </w:p>
        </w:tc>
      </w:tr>
      <w:tr>
        <w:trPr>
          <w:trHeight w:val="53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70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>
        <w:trPr>
          <w:trHeight w:val="671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注册地址</w:t>
            </w:r>
          </w:p>
        </w:tc>
        <w:tc>
          <w:tcPr>
            <w:tcW w:w="3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邮政编码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>
        <w:trPr>
          <w:trHeight w:val="457" w:hRule="atLeast"/>
        </w:trPr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联系方式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联系人</w:t>
            </w:r>
          </w:p>
        </w:tc>
        <w:tc>
          <w:tcPr>
            <w:tcW w:w="2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电话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>
        <w:trPr>
          <w:trHeight w:val="486" w:hRule="atLeast"/>
        </w:trPr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传真</w:t>
            </w:r>
          </w:p>
        </w:tc>
        <w:tc>
          <w:tcPr>
            <w:tcW w:w="2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网址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>
        <w:trPr>
          <w:trHeight w:val="506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单位性质</w:t>
            </w:r>
          </w:p>
        </w:tc>
        <w:tc>
          <w:tcPr>
            <w:tcW w:w="70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>
        <w:trPr>
          <w:trHeight w:val="545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法定代表人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技术职称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电话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成立时间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8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员工总人数：   </w:t>
            </w:r>
          </w:p>
        </w:tc>
      </w:tr>
      <w:tr>
        <w:trPr>
          <w:trHeight w:val="643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企业资质等级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其中</w:t>
            </w:r>
          </w:p>
        </w:tc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项目负责人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>
        <w:trPr>
          <w:trHeight w:val="535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营业执照号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高级职称人员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>
        <w:trPr>
          <w:trHeight w:val="545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注册资金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中级职称人员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>
        <w:trPr>
          <w:trHeight w:val="629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开户银行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初级职称人员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>
        <w:trPr>
          <w:trHeight w:val="564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账号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技工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>
        <w:trPr>
          <w:trHeight w:val="3101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经营范围</w:t>
            </w:r>
          </w:p>
        </w:tc>
        <w:tc>
          <w:tcPr>
            <w:tcW w:w="70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>
        <w:trPr>
          <w:trHeight w:val="1375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10"/>
                <w:color w:val="auto"/>
                <w:highlight w:val="none"/>
                <w:lang w:val="en-US" w:eastAsia="zh-CN" w:bidi="ar"/>
              </w:rPr>
              <w:t>备注</w:t>
            </w:r>
          </w:p>
        </w:tc>
        <w:tc>
          <w:tcPr>
            <w:tcW w:w="70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>
        <w:trPr>
          <w:trHeight w:val="643" w:hRule="atLeast"/>
        </w:trPr>
        <w:tc>
          <w:tcPr>
            <w:tcW w:w="8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11"/>
                <w:color w:val="auto"/>
                <w:highlight w:val="none"/>
                <w:lang w:val="en-US" w:eastAsia="zh-CN" w:bidi="ar"/>
              </w:rPr>
              <w:t>注：本表后应附企业营业执照、</w:t>
            </w:r>
            <w:r>
              <w:rPr>
                <w:rStyle w:val="11"/>
                <w:rFonts w:hint="eastAsia"/>
                <w:color w:val="auto"/>
                <w:highlight w:val="none"/>
                <w:lang w:val="en-US" w:eastAsia="zh-CN" w:bidi="ar"/>
              </w:rPr>
              <w:t>银行开户信息、</w:t>
            </w:r>
            <w:r>
              <w:rPr>
                <w:rStyle w:val="11"/>
                <w:color w:val="auto"/>
                <w:highlight w:val="none"/>
                <w:lang w:val="en-US" w:eastAsia="zh-CN" w:bidi="ar"/>
              </w:rPr>
              <w:t>资质证书证明资料</w:t>
            </w:r>
            <w:r>
              <w:rPr>
                <w:rStyle w:val="11"/>
                <w:rFonts w:hint="eastAsia"/>
                <w:color w:val="auto"/>
                <w:highlight w:val="none"/>
                <w:lang w:val="en-US" w:eastAsia="zh-CN" w:bidi="ar"/>
              </w:rPr>
              <w:t>（若有）</w:t>
            </w:r>
            <w:r>
              <w:rPr>
                <w:rStyle w:val="11"/>
                <w:color w:val="auto"/>
                <w:highlight w:val="none"/>
                <w:lang w:val="en-US" w:eastAsia="zh-CN" w:bidi="ar"/>
              </w:rPr>
              <w:t>等复印件</w:t>
            </w:r>
            <w:r>
              <w:rPr>
                <w:rStyle w:val="11"/>
                <w:rFonts w:hint="eastAsia"/>
                <w:color w:val="auto"/>
                <w:highlight w:val="none"/>
                <w:lang w:val="en-US" w:eastAsia="zh-CN" w:bidi="ar"/>
              </w:rPr>
              <w:t>并盖公章</w:t>
            </w:r>
            <w:r>
              <w:rPr>
                <w:rStyle w:val="11"/>
                <w:color w:val="auto"/>
                <w:highlight w:val="none"/>
                <w:lang w:val="en-US" w:eastAsia="zh-CN" w:bidi="ar"/>
              </w:rPr>
              <w:t>(或</w:t>
            </w:r>
            <w:r>
              <w:rPr>
                <w:rStyle w:val="11"/>
                <w:rFonts w:hint="eastAsia"/>
                <w:color w:val="auto"/>
                <w:highlight w:val="none"/>
                <w:lang w:val="en-US" w:eastAsia="zh-CN" w:bidi="ar"/>
              </w:rPr>
              <w:t>盖公章</w:t>
            </w:r>
            <w:r>
              <w:rPr>
                <w:rStyle w:val="11"/>
                <w:color w:val="auto"/>
                <w:highlight w:val="none"/>
                <w:lang w:val="en-US" w:eastAsia="zh-CN" w:bidi="ar"/>
              </w:rPr>
              <w:t>扫描件)。</w:t>
            </w:r>
          </w:p>
        </w:tc>
      </w:tr>
    </w:tbl>
    <w:p>
      <w:pP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附件3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、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202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年1月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1日（含）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至今类似项目业绩统计表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615"/>
        <w:gridCol w:w="1466"/>
        <w:gridCol w:w="1626"/>
        <w:gridCol w:w="1845"/>
        <w:gridCol w:w="1042"/>
      </w:tblGrid>
      <w:tr>
        <w:trPr>
          <w:trHeight w:val="760" w:hRule="atLeast"/>
        </w:trPr>
        <w:tc>
          <w:tcPr>
            <w:tcW w:w="824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1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合同名称</w:t>
            </w:r>
          </w:p>
        </w:tc>
        <w:tc>
          <w:tcPr>
            <w:tcW w:w="146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162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合同起止日期</w:t>
            </w:r>
          </w:p>
        </w:tc>
        <w:tc>
          <w:tcPr>
            <w:tcW w:w="184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合同金额（万元）</w:t>
            </w:r>
          </w:p>
        </w:tc>
        <w:tc>
          <w:tcPr>
            <w:tcW w:w="104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rPr>
          <w:trHeight w:val="760" w:hRule="atLeast"/>
        </w:trPr>
        <w:tc>
          <w:tcPr>
            <w:tcW w:w="824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1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rPr>
          <w:trHeight w:val="760" w:hRule="atLeast"/>
        </w:trPr>
        <w:tc>
          <w:tcPr>
            <w:tcW w:w="824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61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rPr>
          <w:trHeight w:val="760" w:hRule="atLeast"/>
        </w:trPr>
        <w:tc>
          <w:tcPr>
            <w:tcW w:w="824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61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rPr>
          <w:trHeight w:val="760" w:hRule="atLeast"/>
        </w:trPr>
        <w:tc>
          <w:tcPr>
            <w:tcW w:w="824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61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rPr>
          <w:trHeight w:val="760" w:hRule="atLeast"/>
        </w:trPr>
        <w:tc>
          <w:tcPr>
            <w:tcW w:w="824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61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rPr>
          <w:trHeight w:val="760" w:hRule="atLeast"/>
        </w:trPr>
        <w:tc>
          <w:tcPr>
            <w:tcW w:w="824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61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rPr>
          <w:trHeight w:val="760" w:hRule="atLeast"/>
        </w:trPr>
        <w:tc>
          <w:tcPr>
            <w:tcW w:w="824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61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rPr>
          <w:trHeight w:val="760" w:hRule="atLeast"/>
        </w:trPr>
        <w:tc>
          <w:tcPr>
            <w:tcW w:w="824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61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rPr>
          <w:trHeight w:val="789" w:hRule="atLeast"/>
        </w:trPr>
        <w:tc>
          <w:tcPr>
            <w:tcW w:w="824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61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rPr>
          <w:trHeight w:val="789" w:hRule="atLeast"/>
        </w:trPr>
        <w:tc>
          <w:tcPr>
            <w:tcW w:w="824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61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rPr>
          <w:trHeight w:val="789" w:hRule="atLeast"/>
        </w:trPr>
        <w:tc>
          <w:tcPr>
            <w:tcW w:w="824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…</w:t>
            </w:r>
          </w:p>
        </w:tc>
        <w:tc>
          <w:tcPr>
            <w:tcW w:w="161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rPr>
          <w:trHeight w:val="789" w:hRule="atLeast"/>
        </w:trPr>
        <w:tc>
          <w:tcPr>
            <w:tcW w:w="824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Arial" w:hAnsi="Arial" w:eastAsia="宋体" w:cs="Arial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1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146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62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84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br w:type="page"/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0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附件4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、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00" w:lineRule="exact"/>
        <w:ind w:right="0" w:rightChars="0"/>
        <w:jc w:val="center"/>
        <w:textAlignment w:val="auto"/>
        <w:rPr>
          <w:rFonts w:hint="default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意见反馈表</w:t>
      </w:r>
    </w:p>
    <w:p>
      <w:pPr>
        <w:tabs>
          <w:tab w:val="left" w:pos="6066"/>
        </w:tabs>
        <w:bidi w:val="0"/>
        <w:jc w:val="left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ab/>
      </w:r>
    </w:p>
    <w:tbl>
      <w:tblPr>
        <w:tblStyle w:val="7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rPr>
          <w:trHeight w:val="3299" w:hRule="atLeast"/>
        </w:trPr>
        <w:tc>
          <w:tcPr>
            <w:tcW w:w="8580" w:type="dxa"/>
          </w:tcPr>
          <w:p>
            <w:pPr>
              <w:pStyle w:val="2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1、本项目“调研内容”表达是否清晰明了？内容是否完善？若有不清楚或不完善，请补充。</w:t>
            </w:r>
          </w:p>
        </w:tc>
      </w:tr>
      <w:tr>
        <w:trPr>
          <w:trHeight w:val="3292" w:hRule="atLeast"/>
        </w:trPr>
        <w:tc>
          <w:tcPr>
            <w:tcW w:w="8580" w:type="dxa"/>
          </w:tcPr>
          <w:p>
            <w:pPr>
              <w:pStyle w:val="2"/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本项目“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货物技术参数或功能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要求”设置是否合理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？是否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符合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现行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相关法律法规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或行业标准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？如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不合理或不符合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之处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，请指出。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rPr>
          <w:trHeight w:val="2589" w:hRule="atLeast"/>
        </w:trPr>
        <w:tc>
          <w:tcPr>
            <w:tcW w:w="8580" w:type="dxa"/>
          </w:tcPr>
          <w:p>
            <w:pPr>
              <w:pStyle w:val="2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3、本项目“调研报价表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设置是否完善？如不完善，请补充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。</w:t>
            </w:r>
          </w:p>
        </w:tc>
      </w:tr>
      <w:tr>
        <w:trPr>
          <w:trHeight w:val="2124" w:hRule="atLeast"/>
        </w:trPr>
        <w:tc>
          <w:tcPr>
            <w:tcW w:w="8580" w:type="dxa"/>
          </w:tcPr>
          <w:p>
            <w:pPr>
              <w:pStyle w:val="2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4、您对本项目有什么建议？（可附页）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33DB8B"/>
    <w:multiLevelType w:val="singleLevel"/>
    <w:tmpl w:val="2F33DB8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63C84"/>
    <w:rsid w:val="06F7755F"/>
    <w:rsid w:val="13DB629F"/>
    <w:rsid w:val="162B768F"/>
    <w:rsid w:val="1643778E"/>
    <w:rsid w:val="177D2B4A"/>
    <w:rsid w:val="1F66307C"/>
    <w:rsid w:val="2B5B1A52"/>
    <w:rsid w:val="2ED139E0"/>
    <w:rsid w:val="2EEC4395"/>
    <w:rsid w:val="3C6A3D54"/>
    <w:rsid w:val="3CDFFF36"/>
    <w:rsid w:val="3DA70993"/>
    <w:rsid w:val="3E444130"/>
    <w:rsid w:val="419249A3"/>
    <w:rsid w:val="45922DB9"/>
    <w:rsid w:val="48370F3C"/>
    <w:rsid w:val="483B376D"/>
    <w:rsid w:val="4D963C84"/>
    <w:rsid w:val="5296438C"/>
    <w:rsid w:val="57571CBA"/>
    <w:rsid w:val="58044C05"/>
    <w:rsid w:val="58575F92"/>
    <w:rsid w:val="5BDD10CF"/>
    <w:rsid w:val="5BE725A3"/>
    <w:rsid w:val="5D4B4D00"/>
    <w:rsid w:val="606274C6"/>
    <w:rsid w:val="684E3699"/>
    <w:rsid w:val="797C6EDF"/>
    <w:rsid w:val="7C8A1A19"/>
    <w:rsid w:val="7D2C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/>
      <w:kern w:val="2"/>
      <w:sz w:val="21"/>
      <w:szCs w:val="24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Body Text Indent 2"/>
    <w:basedOn w:val="1"/>
    <w:qFormat/>
    <w:uiPriority w:val="0"/>
    <w:pPr>
      <w:widowControl w:val="0"/>
      <w:ind w:firstLine="540" w:firstLineChars="257"/>
      <w:jc w:val="both"/>
    </w:pPr>
    <w:rPr>
      <w:kern w:val="2"/>
      <w:sz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51"/>
    <w:basedOn w:val="8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61"/>
    <w:basedOn w:val="8"/>
    <w:autoRedefine/>
    <w:qFormat/>
    <w:uiPriority w:val="0"/>
    <w:rPr>
      <w:rFonts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71"/>
    <w:basedOn w:val="8"/>
    <w:autoRedefine/>
    <w:qFormat/>
    <w:uiPriority w:val="0"/>
    <w:rPr>
      <w:rFonts w:ascii="宋体" w:hAnsi="宋体" w:eastAsia="宋体" w:cs="宋体"/>
      <w:b/>
      <w:bCs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2800</Words>
  <Characters>4907</Characters>
  <Lines>0</Lines>
  <Paragraphs>0</Paragraphs>
  <TotalTime>15</TotalTime>
  <ScaleCrop>false</ScaleCrop>
  <LinksUpToDate>false</LinksUpToDate>
  <CharactersWithSpaces>4924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2025-07-14T11:29:00Z</dcterms:created>
  <dc:creator>心随缘1378886107</dc:creator>
  <cp:lastModifiedBy>Huayra</cp:lastModifiedBy>
  <dcterms:modified xsi:type="dcterms:W3CDTF">2025-09-30T14:00:10Z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163A69977848FB40EA71DB6854A50C2B_43</vt:lpwstr>
  </property>
  <property fmtid="{D5CDD505-2E9C-101B-9397-08002B2CF9AE}" pid="4" name="KSOTemplateDocerSaveRecord">
    <vt:lpwstr>eyJoZGlkIjoiZjIwNTg5YmJmZGNlOTNlOTQzYjYzNTU2NWIxNzU4OWYiLCJ1c2VySWQiOiIzNzA4ODM4ODMifQ==</vt:lpwstr>
  </property>
</Properties>
</file>