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558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1EBD53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乔木移植服务报价表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710"/>
        <w:gridCol w:w="3736"/>
      </w:tblGrid>
      <w:tr w14:paraId="5AD0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tcBorders>
              <w:tl2br w:val="single" w:color="auto" w:sz="4" w:space="0"/>
            </w:tcBorders>
          </w:tcPr>
          <w:p w14:paraId="7194B940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  <w:p w14:paraId="7AA67E43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003" w:type="pct"/>
            <w:vAlign w:val="center"/>
          </w:tcPr>
          <w:p w14:paraId="2DC187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清单报价</w:t>
            </w:r>
          </w:p>
          <w:p w14:paraId="450CB8D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（含税价）</w:t>
            </w:r>
          </w:p>
        </w:tc>
        <w:tc>
          <w:tcPr>
            <w:tcW w:w="2191" w:type="pct"/>
            <w:vAlign w:val="center"/>
          </w:tcPr>
          <w:p w14:paraId="14BF6C9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报价组成</w:t>
            </w:r>
          </w:p>
        </w:tc>
      </w:tr>
      <w:tr w14:paraId="7C34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24F5059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人力成本</w:t>
            </w:r>
          </w:p>
        </w:tc>
        <w:tc>
          <w:tcPr>
            <w:tcW w:w="1003" w:type="pct"/>
            <w:vAlign w:val="center"/>
          </w:tcPr>
          <w:p w14:paraId="6B57220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1EE70F8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如：（）名工人</w:t>
            </w:r>
          </w:p>
        </w:tc>
      </w:tr>
      <w:tr w14:paraId="324D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10DCBB0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运输费</w:t>
            </w:r>
          </w:p>
        </w:tc>
        <w:tc>
          <w:tcPr>
            <w:tcW w:w="1003" w:type="pct"/>
            <w:vAlign w:val="center"/>
          </w:tcPr>
          <w:p w14:paraId="038FB90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7F13FDE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如：（）辆车、车辆尺寸</w:t>
            </w:r>
          </w:p>
        </w:tc>
      </w:tr>
      <w:tr w14:paraId="5309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5D0BF31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辅材费</w:t>
            </w:r>
          </w:p>
        </w:tc>
        <w:tc>
          <w:tcPr>
            <w:tcW w:w="1003" w:type="pct"/>
            <w:vAlign w:val="center"/>
          </w:tcPr>
          <w:p w14:paraId="000B89B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3E0179FF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如：铲、绳、锯等</w:t>
            </w:r>
          </w:p>
        </w:tc>
      </w:tr>
      <w:tr w14:paraId="7207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1C6BA42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机械费</w:t>
            </w:r>
          </w:p>
        </w:tc>
        <w:tc>
          <w:tcPr>
            <w:tcW w:w="1003" w:type="pct"/>
            <w:vAlign w:val="center"/>
          </w:tcPr>
          <w:p w14:paraId="362C29C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7C76A5E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台班*（）单价</w:t>
            </w:r>
          </w:p>
        </w:tc>
      </w:tr>
      <w:tr w14:paraId="6E03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221E6CD8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花台拆损、路面破碎</w:t>
            </w:r>
          </w:p>
        </w:tc>
        <w:tc>
          <w:tcPr>
            <w:tcW w:w="1003" w:type="pct"/>
            <w:vAlign w:val="center"/>
          </w:tcPr>
          <w:p w14:paraId="1AA1CD4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53F7391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如：（）工程量*（）单价</w:t>
            </w:r>
          </w:p>
        </w:tc>
      </w:tr>
      <w:tr w14:paraId="0B6B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053217C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路面回填、沥青铺设</w:t>
            </w:r>
          </w:p>
        </w:tc>
        <w:tc>
          <w:tcPr>
            <w:tcW w:w="1003" w:type="pct"/>
            <w:vAlign w:val="center"/>
          </w:tcPr>
          <w:p w14:paraId="09F2E43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7E5E58D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如：（）工程量*（）单价</w:t>
            </w:r>
          </w:p>
        </w:tc>
      </w:tr>
      <w:tr w14:paraId="2026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4CFBD24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换填坑内种植土</w:t>
            </w:r>
          </w:p>
        </w:tc>
        <w:tc>
          <w:tcPr>
            <w:tcW w:w="1003" w:type="pct"/>
            <w:vAlign w:val="center"/>
          </w:tcPr>
          <w:p w14:paraId="7C7854B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4FAA067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如：（）公斤*（）单价</w:t>
            </w:r>
          </w:p>
        </w:tc>
      </w:tr>
      <w:tr w14:paraId="0A9E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00C3335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树干支撑设施</w:t>
            </w:r>
          </w:p>
        </w:tc>
        <w:tc>
          <w:tcPr>
            <w:tcW w:w="1003" w:type="pct"/>
            <w:vAlign w:val="center"/>
          </w:tcPr>
          <w:p w14:paraId="69AAA2F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384CAAB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如：（）材质*（）规格*（）数量</w:t>
            </w:r>
          </w:p>
        </w:tc>
      </w:tr>
      <w:tr w14:paraId="01F3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14F15312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养护期</w:t>
            </w:r>
          </w:p>
        </w:tc>
        <w:tc>
          <w:tcPr>
            <w:tcW w:w="1003" w:type="pct"/>
            <w:vAlign w:val="center"/>
          </w:tcPr>
          <w:p w14:paraId="2425F0D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49082A4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如：（）个月*（）单价</w:t>
            </w:r>
          </w:p>
          <w:p w14:paraId="4526DDB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确保成活率达到（%），达到（）级养护标准。</w:t>
            </w:r>
          </w:p>
        </w:tc>
      </w:tr>
      <w:tr w14:paraId="19DF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4" w:type="pct"/>
            <w:vAlign w:val="center"/>
          </w:tcPr>
          <w:p w14:paraId="0EA2F2E4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003" w:type="pct"/>
            <w:vAlign w:val="center"/>
          </w:tcPr>
          <w:p w14:paraId="02D26A0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2E96CE4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请自行增行</w:t>
            </w:r>
          </w:p>
        </w:tc>
      </w:tr>
      <w:tr w14:paraId="4B81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pct"/>
            <w:vAlign w:val="center"/>
          </w:tcPr>
          <w:p w14:paraId="10109D9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1003" w:type="pct"/>
            <w:vAlign w:val="center"/>
          </w:tcPr>
          <w:p w14:paraId="5F9ABBF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91" w:type="pct"/>
            <w:vAlign w:val="center"/>
          </w:tcPr>
          <w:p w14:paraId="7114E365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开具普通发票</w:t>
            </w:r>
          </w:p>
        </w:tc>
      </w:tr>
    </w:tbl>
    <w:p w14:paraId="797EDBC2">
      <w:pP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注：本表请根据清单量细化报价（普票含税价），并加盖公章。</w:t>
      </w:r>
    </w:p>
    <w:tbl>
      <w:tblPr>
        <w:tblStyle w:val="6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917"/>
        <w:gridCol w:w="934"/>
        <w:gridCol w:w="1286"/>
        <w:gridCol w:w="1663"/>
        <w:gridCol w:w="533"/>
        <w:gridCol w:w="170"/>
        <w:gridCol w:w="1182"/>
      </w:tblGrid>
      <w:tr w14:paraId="1695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944182">
            <w:pPr>
              <w:ind w:firstLine="640" w:firstLineChars="20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附件：</w:t>
            </w:r>
          </w:p>
          <w:p w14:paraId="3649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4"/>
                <w:szCs w:val="3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供应商基本情况表</w:t>
            </w:r>
          </w:p>
        </w:tc>
      </w:tr>
      <w:tr w14:paraId="3A7C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D7B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FA8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BB0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A8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CD6D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网址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29B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单位性质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A1F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技术职称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031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员工总人数：   </w:t>
            </w:r>
          </w:p>
        </w:tc>
      </w:tr>
      <w:tr w14:paraId="01B0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企业资质等级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其中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159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营业执照号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E4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高级职称人员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C08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注册资金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5B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中级职称人员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EFB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B7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初级职称人员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A01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账号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8A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技工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0FC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经营范围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A04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23E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7CF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注：本表后应附企业营业执照、资质证书证明资料等复印件(或扫描件)盖公章。</w:t>
            </w:r>
          </w:p>
        </w:tc>
      </w:tr>
    </w:tbl>
    <w:p w14:paraId="28BF8523"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737B558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3A2F73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2022年1月1日至今类似项目业绩统计表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 w14:paraId="2414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C8E41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top"/>
          </w:tcPr>
          <w:p w14:paraId="22AEE0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  <w:noWrap w:val="0"/>
            <w:vAlign w:val="top"/>
          </w:tcPr>
          <w:p w14:paraId="08124A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  <w:noWrap w:val="0"/>
            <w:vAlign w:val="top"/>
          </w:tcPr>
          <w:p w14:paraId="637473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  <w:noWrap w:val="0"/>
            <w:vAlign w:val="top"/>
          </w:tcPr>
          <w:p w14:paraId="623C12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  <w:noWrap w:val="0"/>
            <w:vAlign w:val="top"/>
          </w:tcPr>
          <w:p w14:paraId="60A347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254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4" w:type="dxa"/>
            <w:noWrap w:val="0"/>
            <w:vAlign w:val="center"/>
          </w:tcPr>
          <w:p w14:paraId="20015E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noWrap w:val="0"/>
            <w:vAlign w:val="center"/>
          </w:tcPr>
          <w:p w14:paraId="615FF2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A937E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54BE28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2F575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67C04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9F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24" w:type="dxa"/>
            <w:noWrap w:val="0"/>
            <w:vAlign w:val="center"/>
          </w:tcPr>
          <w:p w14:paraId="050F2D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noWrap w:val="0"/>
            <w:vAlign w:val="center"/>
          </w:tcPr>
          <w:p w14:paraId="227309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3C038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8016E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10752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A71AF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0CF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24" w:type="dxa"/>
            <w:noWrap w:val="0"/>
            <w:vAlign w:val="center"/>
          </w:tcPr>
          <w:p w14:paraId="161384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noWrap w:val="0"/>
            <w:vAlign w:val="center"/>
          </w:tcPr>
          <w:p w14:paraId="71EABA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7F9B7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AEA63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71C27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F7DDF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FF1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4" w:type="dxa"/>
            <w:noWrap w:val="0"/>
            <w:vAlign w:val="center"/>
          </w:tcPr>
          <w:p w14:paraId="7A2B82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center"/>
          </w:tcPr>
          <w:p w14:paraId="62F807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5406F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412FD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EB678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A9088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ED3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4" w:type="dxa"/>
            <w:noWrap w:val="0"/>
            <w:vAlign w:val="center"/>
          </w:tcPr>
          <w:p w14:paraId="007033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center"/>
          </w:tcPr>
          <w:p w14:paraId="270228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3B630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18C93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31E29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E544E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094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</w:trPr>
        <w:tc>
          <w:tcPr>
            <w:tcW w:w="824" w:type="dxa"/>
            <w:noWrap w:val="0"/>
            <w:vAlign w:val="center"/>
          </w:tcPr>
          <w:p w14:paraId="41913B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615" w:type="dxa"/>
            <w:noWrap w:val="0"/>
            <w:vAlign w:val="center"/>
          </w:tcPr>
          <w:p w14:paraId="76E482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2ACB2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133819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0AAAF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B01B5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81EA7D9">
      <w:pPr>
        <w:pStyle w:val="2"/>
        <w:rPr>
          <w:rFonts w:hint="eastAsia"/>
        </w:rPr>
      </w:pPr>
    </w:p>
    <w:p w14:paraId="0B937633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2C45F013">
      <w:pPr>
        <w:ind w:firstLine="64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19C4945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意见反馈表</w:t>
      </w:r>
    </w:p>
    <w:p w14:paraId="34B07498"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407C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8580" w:type="dxa"/>
            <w:noWrap w:val="0"/>
            <w:vAlign w:val="top"/>
          </w:tcPr>
          <w:p w14:paraId="5623445A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1、本项目“调研内容”表达是否清晰明了？内容是否完善？若有不清楚或不完善，请补充。</w:t>
            </w:r>
          </w:p>
        </w:tc>
      </w:tr>
      <w:tr w14:paraId="2CE2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580" w:type="dxa"/>
            <w:noWrap w:val="0"/>
            <w:vAlign w:val="top"/>
          </w:tcPr>
          <w:p w14:paraId="56C1FB3D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2、本项目“参数要求”是否详细？设置是否合理？采用的标准是否准确？</w:t>
            </w:r>
          </w:p>
        </w:tc>
      </w:tr>
      <w:tr w14:paraId="5731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580" w:type="dxa"/>
            <w:noWrap w:val="0"/>
            <w:vAlign w:val="top"/>
          </w:tcPr>
          <w:p w14:paraId="4A611545">
            <w:pPr>
              <w:pStyle w:val="3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3、本项目“服务要求”设置是否合理？是否符合相关法律法规或行业标准？如不合理或不符合，请指出。</w:t>
            </w:r>
          </w:p>
          <w:p w14:paraId="0BAB77E8">
            <w:pPr>
              <w:pStyle w:val="3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530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580" w:type="dxa"/>
            <w:noWrap w:val="0"/>
            <w:vAlign w:val="top"/>
          </w:tcPr>
          <w:p w14:paraId="486C71C1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4、本项目“调研报价表”设置是否完善？如不完善，请补充。</w:t>
            </w:r>
          </w:p>
        </w:tc>
      </w:tr>
      <w:tr w14:paraId="17D9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8580" w:type="dxa"/>
            <w:noWrap w:val="0"/>
            <w:vAlign w:val="top"/>
          </w:tcPr>
          <w:p w14:paraId="52B0085F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5、您对本项目有什么建议？（可附页）</w:t>
            </w:r>
          </w:p>
        </w:tc>
      </w:tr>
    </w:tbl>
    <w:p w14:paraId="73493C66">
      <w:pPr>
        <w:pStyle w:val="2"/>
        <w:rPr>
          <w:rFonts w:hint="default"/>
          <w:lang w:val="en-US" w:eastAsia="zh-CN"/>
        </w:rPr>
      </w:pPr>
    </w:p>
    <w:p w14:paraId="2C6681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2025-01-23T08:05:01Z</dcterms:created>
  <dc:creator>Administrator</dc:creator>
  <cp:lastModifiedBy>后勤保卫王茸叶</cp:lastModifiedBy>
  <dcterms:modified xsi:type="dcterms:W3CDTF">2025-01-23T08:05:13Z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eyJoZGlkIjoiZjIwNTg5YmJmZGNlOTNlOTQzYjYzNTU2NWIxNzU4OWYiLCJ1c2VySWQiOiIzNzA4ODM4ODMifQ==</vt:lpwstr>
  </property>
  <property fmtid="{D5CDD505-2E9C-101B-9397-08002B2CF9AE}" pid="4" name="ICV">
    <vt:lpwstr>883AB7C0A55145E1AD19E9400BD1B2D9_12</vt:lpwstr>
  </property>
</Properties>
</file>