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附件（3）</w:t>
      </w: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单位介绍信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四川省骨科医院：</w:t>
      </w:r>
    </w:p>
    <w:p>
      <w:pPr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同志（身份证号码：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，邮箱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</w:t>
      </w:r>
      <w:r>
        <w:rPr>
          <w:rFonts w:hint="eastAsia"/>
          <w:sz w:val="28"/>
          <w:szCs w:val="28"/>
          <w:u w:val="none"/>
          <w:lang w:val="en-US" w:eastAsia="zh-CN"/>
        </w:rPr>
        <w:t>），负责项目名称：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，包号 （如有分包请填写）：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，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项目编号：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的投标相关事宜。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XX公司</w:t>
      </w:r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2023年xx月xx日</w:t>
      </w:r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kern w:val="0"/>
          <w:sz w:val="24"/>
          <w:szCs w:val="24"/>
        </w:rPr>
        <w:t>经办人身份证复印件一份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正反面并盖单位鲜章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）</w:t>
      </w: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cs="Arial"/>
          <w:kern w:val="0"/>
          <w:sz w:val="24"/>
          <w:szCs w:val="24"/>
        </w:rPr>
        <w:t>法定代表人身份证复印件一份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正反面并盖单位鲜章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ThmODAyNTRjZWI3NmJkZmZjMzUxMDMyZWM0MTgifQ=="/>
  </w:docVars>
  <w:rsids>
    <w:rsidRoot w:val="3485040F"/>
    <w:rsid w:val="18486855"/>
    <w:rsid w:val="26AD77E2"/>
    <w:rsid w:val="29BD5F8E"/>
    <w:rsid w:val="2F0F299E"/>
    <w:rsid w:val="323C50FF"/>
    <w:rsid w:val="32F32A21"/>
    <w:rsid w:val="3485040F"/>
    <w:rsid w:val="379E1F13"/>
    <w:rsid w:val="3FBF0BD4"/>
    <w:rsid w:val="4E847FD9"/>
    <w:rsid w:val="56207EF4"/>
    <w:rsid w:val="563A433F"/>
    <w:rsid w:val="5B0805E0"/>
    <w:rsid w:val="70625D16"/>
    <w:rsid w:val="772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1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2021-08-23T06:10:00Z</dcterms:created>
  <dc:creator>鱼</dc:creator>
  <cp:lastModifiedBy>宁小蛋</cp:lastModifiedBy>
  <dcterms:modified xsi:type="dcterms:W3CDTF">2023-01-31T08:32:38Z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21221275F91C41A1AD9D6DDAE0BC8D53</vt:lpwstr>
  </property>
</Properties>
</file>